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0B4" w:rsidRDefault="00B04359">
      <w:pPr>
        <w:spacing w:line="245" w:lineRule="exact"/>
        <w:ind w:left="662" w:right="842"/>
        <w:rPr>
          <w:rFonts w:ascii="Manjari" w:hAnsi="Manjari" w:cs="Manjari"/>
          <w:b/>
          <w:bCs/>
          <w:sz w:val="28"/>
          <w:szCs w:val="24"/>
        </w:rPr>
      </w:pPr>
      <w:proofErr w:type="spellStart"/>
      <w:r w:rsidRPr="00B04359">
        <w:rPr>
          <w:rFonts w:ascii="Manjari" w:hAnsi="Manjari" w:cs="Manjari" w:hint="cs"/>
          <w:b/>
          <w:bCs/>
          <w:sz w:val="28"/>
          <w:szCs w:val="24"/>
        </w:rPr>
        <w:t>നവമാധ്യമപഠനം</w:t>
      </w:r>
      <w:proofErr w:type="spellEnd"/>
      <w:r w:rsidRPr="00B04359">
        <w:rPr>
          <w:rFonts w:ascii="Manjari" w:hAnsi="Manjari" w:cs="Manjari"/>
          <w:b/>
          <w:bCs/>
          <w:sz w:val="28"/>
          <w:szCs w:val="24"/>
        </w:rPr>
        <w:t xml:space="preserve"> DSC</w:t>
      </w:r>
    </w:p>
    <w:p w:rsidR="00B04359" w:rsidRPr="00B04359" w:rsidRDefault="00B04359">
      <w:pPr>
        <w:spacing w:line="245" w:lineRule="exact"/>
        <w:ind w:left="662" w:right="842"/>
        <w:rPr>
          <w:rFonts w:ascii="Manjari" w:hAnsi="Manjari" w:cs="Manjari"/>
          <w:b/>
          <w:bCs/>
          <w:sz w:val="28"/>
          <w:szCs w:val="24"/>
        </w:rPr>
      </w:pPr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5350B4" w:rsidRPr="006F7BE6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6F7BE6" w:rsidRDefault="009202A8" w:rsidP="006F7BE6">
            <w:pPr>
              <w:pStyle w:val="HeaderandFooter"/>
              <w:jc w:val="center"/>
              <w:rPr>
                <w:rFonts w:ascii="Manjari" w:hAnsi="Manjari" w:cs="Manjari"/>
                <w:sz w:val="24"/>
              </w:rPr>
            </w:pPr>
            <w:r w:rsidRPr="006F7BE6">
              <w:rPr>
                <w:rFonts w:ascii="Manjari" w:hAnsi="Manjari" w:cs="Manjari"/>
                <w:w w:val="90"/>
                <w:sz w:val="24"/>
              </w:rPr>
              <w:t>University</w:t>
            </w:r>
            <w:r w:rsidR="00B04359" w:rsidRPr="006F7BE6">
              <w:rPr>
                <w:rFonts w:ascii="Manjari" w:hAnsi="Manjari" w:cs="Manjari"/>
                <w:w w:val="90"/>
                <w:sz w:val="24"/>
              </w:rPr>
              <w:t xml:space="preserve"> </w:t>
            </w:r>
            <w:r w:rsidRPr="006F7BE6">
              <w:rPr>
                <w:rFonts w:ascii="Manjari" w:hAnsi="Manjari" w:cs="Manjari"/>
                <w:w w:val="90"/>
                <w:sz w:val="24"/>
              </w:rPr>
              <w:t>of</w:t>
            </w:r>
            <w:r w:rsidR="00B04359" w:rsidRPr="006F7BE6">
              <w:rPr>
                <w:rFonts w:ascii="Manjari" w:hAnsi="Manjari" w:cs="Manjari"/>
                <w:w w:val="90"/>
                <w:sz w:val="24"/>
              </w:rPr>
              <w:t xml:space="preserve"> </w:t>
            </w:r>
            <w:r w:rsidRPr="006F7BE6">
              <w:rPr>
                <w:rFonts w:ascii="Manjari" w:hAnsi="Manjari" w:cs="Manjari"/>
                <w:w w:val="90"/>
                <w:sz w:val="24"/>
              </w:rPr>
              <w:t>Kerala</w:t>
            </w:r>
          </w:p>
        </w:tc>
      </w:tr>
      <w:tr w:rsidR="005350B4" w:rsidRPr="00B0435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Discipline:</w:t>
            </w:r>
            <w:r w:rsidR="00B04359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spacing w:val="-9"/>
                <w:w w:val="95"/>
                <w:sz w:val="24"/>
                <w:szCs w:val="24"/>
                <w:cs/>
                <w:lang w:bidi="ml-IN"/>
              </w:rPr>
              <w:t>മലയാളം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Time:</w:t>
            </w:r>
            <w:r w:rsidR="006F7BE6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2Hours (120Mins.)</w:t>
            </w:r>
          </w:p>
        </w:tc>
      </w:tr>
      <w:tr w:rsidR="005350B4" w:rsidRPr="00B0435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Course</w:t>
            </w:r>
            <w:r w:rsidR="006F7BE6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Code:UK1DSC</w:t>
            </w:r>
            <w:r w:rsidR="00B04359">
              <w:rPr>
                <w:rFonts w:ascii="Manjari" w:hAnsi="Manjari" w:cs="Manjari"/>
                <w:w w:val="95"/>
                <w:sz w:val="24"/>
                <w:szCs w:val="24"/>
              </w:rPr>
              <w:t>MAL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10</w:t>
            </w:r>
            <w:r w:rsidR="00B04359">
              <w:rPr>
                <w:rFonts w:ascii="Manjari" w:hAnsi="Manjari" w:cs="Manjari"/>
                <w:w w:val="95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TotalMarks:56</w:t>
            </w:r>
          </w:p>
        </w:tc>
      </w:tr>
      <w:tr w:rsidR="005350B4" w:rsidRPr="00B0435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Course</w:t>
            </w:r>
            <w:r w:rsidR="006F7BE6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Title: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b/>
                <w:spacing w:val="10"/>
                <w:w w:val="90"/>
                <w:sz w:val="24"/>
                <w:szCs w:val="24"/>
                <w:cs/>
                <w:lang w:bidi="ml-IN"/>
              </w:rPr>
              <w:t>നവമാധ്യമപഠനം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5350B4" w:rsidRPr="00B0435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Type</w:t>
            </w:r>
            <w:r w:rsidR="008F2AC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of</w:t>
            </w:r>
            <w:r w:rsidR="008F2AC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Course: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5350B4" w:rsidRPr="00B04359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Semester:</w:t>
            </w:r>
            <w:r w:rsidR="006F7BE6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5350B4" w:rsidRPr="00B0435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AcademicLevel</w:t>
            </w:r>
            <w:proofErr w:type="spellEnd"/>
            <w:r w:rsidR="00B04359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:</w:t>
            </w:r>
            <w:r w:rsidR="006F7BE6">
              <w:rPr>
                <w:rFonts w:ascii="Manjari" w:hAnsi="Manjari" w:cs="Manjari"/>
                <w:w w:val="95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5"/>
                <w:sz w:val="24"/>
                <w:szCs w:val="24"/>
              </w:rPr>
              <w:t>100-199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5350B4" w:rsidRPr="00B04359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Total</w:t>
            </w:r>
            <w:r w:rsidR="006F7BE6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Credit:4,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Theory: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4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Credit, Practic</w:t>
            </w:r>
            <w:r w:rsidR="008F2AC9">
              <w:rPr>
                <w:rFonts w:ascii="Manjari" w:hAnsi="Manjari" w:cs="Manjari"/>
                <w:w w:val="90"/>
                <w:sz w:val="24"/>
                <w:szCs w:val="24"/>
              </w:rPr>
              <w:t>um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:</w:t>
            </w:r>
            <w:r w:rsidR="006F7BE6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0</w:t>
            </w:r>
            <w:r w:rsidR="00B04359">
              <w:rPr>
                <w:rFonts w:ascii="Manjari" w:hAnsi="Manjari" w:cs="Manjari"/>
                <w:w w:val="90"/>
                <w:sz w:val="24"/>
                <w:szCs w:val="24"/>
              </w:rPr>
              <w:t xml:space="preserve"> </w:t>
            </w:r>
            <w:r w:rsidRPr="00B04359">
              <w:rPr>
                <w:rFonts w:ascii="Manjari" w:hAnsi="Manjari" w:cs="Manjari"/>
                <w:w w:val="90"/>
                <w:sz w:val="24"/>
                <w:szCs w:val="24"/>
              </w:rPr>
              <w:t>Credit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</w:tbl>
    <w:p w:rsidR="005350B4" w:rsidRPr="00B04359" w:rsidRDefault="005350B4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</w:p>
    <w:p w:rsidR="005350B4" w:rsidRPr="00B04359" w:rsidRDefault="009202A8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Part A.6Marks.Time: 5Minutes</w:t>
      </w:r>
    </w:p>
    <w:p w:rsidR="005350B4" w:rsidRPr="00B04359" w:rsidRDefault="009202A8">
      <w:pPr>
        <w:spacing w:after="8" w:line="252" w:lineRule="exact"/>
        <w:ind w:left="662" w:right="545" w:hanging="95"/>
        <w:jc w:val="center"/>
        <w:rPr>
          <w:rFonts w:ascii="Manjari" w:hAnsi="Manjari" w:cs="Manjari"/>
          <w:spacing w:val="-1"/>
          <w:sz w:val="24"/>
          <w:szCs w:val="24"/>
        </w:rPr>
      </w:pPr>
      <w:proofErr w:type="spellStart"/>
      <w:r w:rsidRPr="00B04359">
        <w:rPr>
          <w:rFonts w:ascii="Manjari" w:hAnsi="Manjari" w:cs="Manjari"/>
          <w:sz w:val="24"/>
          <w:szCs w:val="24"/>
        </w:rPr>
        <w:t>ObjectiveType</w:t>
      </w:r>
      <w:proofErr w:type="spellEnd"/>
      <w:r w:rsidRPr="00B04359">
        <w:rPr>
          <w:rFonts w:ascii="Manjari" w:hAnsi="Manjari" w:cs="Manjari"/>
          <w:sz w:val="24"/>
          <w:szCs w:val="24"/>
        </w:rPr>
        <w:t>.  1MarkEach.AnswerAllQuestions</w:t>
      </w:r>
    </w:p>
    <w:p w:rsidR="005350B4" w:rsidRPr="00B04359" w:rsidRDefault="009202A8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(</w:t>
      </w:r>
      <w:proofErr w:type="spellStart"/>
      <w:r w:rsidRPr="00B04359">
        <w:rPr>
          <w:rFonts w:ascii="Manjari" w:hAnsi="Manjari" w:cs="Manjari"/>
          <w:sz w:val="24"/>
          <w:szCs w:val="24"/>
        </w:rPr>
        <w:t>CognitiveLevel</w:t>
      </w:r>
      <w:proofErr w:type="spellEnd"/>
      <w:r w:rsidRPr="00B04359">
        <w:rPr>
          <w:rFonts w:ascii="Manjari" w:hAnsi="Manjari" w:cs="Manjari"/>
          <w:sz w:val="24"/>
          <w:szCs w:val="24"/>
        </w:rPr>
        <w:t>:</w:t>
      </w:r>
      <w:r w:rsidRPr="00B04359">
        <w:rPr>
          <w:rFonts w:ascii="Manjari" w:hAnsi="Manjari" w:cs="Manjari"/>
          <w:spacing w:val="-3"/>
          <w:sz w:val="24"/>
          <w:szCs w:val="24"/>
        </w:rPr>
        <w:t xml:space="preserve"> Remember/</w:t>
      </w:r>
      <w:r w:rsidRPr="00B04359">
        <w:rPr>
          <w:rFonts w:ascii="Manjari" w:hAnsi="Manjari" w:cs="Manjari"/>
          <w:sz w:val="24"/>
          <w:szCs w:val="24"/>
        </w:rPr>
        <w:t>Understand)</w:t>
      </w:r>
    </w:p>
    <w:p w:rsidR="005350B4" w:rsidRPr="00B04359" w:rsidRDefault="005350B4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22"/>
        <w:gridCol w:w="1285"/>
        <w:gridCol w:w="1702"/>
      </w:tblGrid>
      <w:tr w:rsidR="005350B4" w:rsidRPr="00B0435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5350B4" w:rsidRPr="00B04359" w:rsidRDefault="009202A8">
            <w:pPr>
              <w:pStyle w:val="TableParagraph"/>
              <w:spacing w:line="241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before="118"/>
              <w:ind w:right="3190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5350B4" w:rsidRPr="00B04359" w:rsidRDefault="009202A8">
            <w:pPr>
              <w:pStyle w:val="TableParagraph"/>
              <w:spacing w:line="241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Outcome(CO)</w:t>
            </w:r>
          </w:p>
        </w:tc>
      </w:tr>
      <w:tr w:rsidR="005350B4" w:rsidRPr="00B0435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മലയാളത്തിലെ ആദ്യത്തെ സൈബർ നോവലി</w:t>
            </w:r>
            <w:proofErr w:type="spellStart"/>
            <w:r w:rsidR="00B04359" w:rsidRPr="00B04359">
              <w:rPr>
                <w:rFonts w:ascii="Manjari" w:hAnsi="Manjari" w:cs="Manjari" w:hint="cs"/>
                <w:sz w:val="24"/>
                <w:szCs w:val="24"/>
                <w:lang w:bidi="ml-IN"/>
              </w:rPr>
              <w:t>ന്റെ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പേരെഴുതുക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മലയാളം വിക്കിപീഡിയ ഔദ്യോഗികമായി ആരംഭിച്ച വർഷം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F95738" w:rsidP="00F95738">
            <w:pPr>
              <w:pStyle w:val="TableParagraph"/>
              <w:rPr>
                <w:rFonts w:ascii="Manjari" w:hAnsi="Manjari" w:cs="Manjari"/>
                <w:sz w:val="24"/>
                <w:szCs w:val="24"/>
                <w:lang w:val="en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സജീവ് എടത്താടൻ എന്ന ബ്ലോഗർ ബ്ലോഗിൽ ഉപയോഗിക്കുന്ന പേരെന്ത്</w:t>
            </w:r>
            <w:r w:rsidRPr="00B04359">
              <w:rPr>
                <w:rFonts w:ascii="Manjari" w:hAnsi="Manjari" w:cs="Manjari"/>
                <w:sz w:val="24"/>
                <w:szCs w:val="24"/>
                <w:lang w:val="en-IN"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ഇന്ത്യയിൽ റേഡിയോ പ്രക്ഷേപണം ആരംഭിച്ച വർഷം 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2466AE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ടെലിവിഷൻ</w:t>
            </w:r>
            <w:r w:rsidRPr="00B04359">
              <w:rPr>
                <w:rFonts w:ascii="Manjari" w:hAnsi="Manjari" w:cs="Manjari"/>
                <w:sz w:val="24"/>
                <w:szCs w:val="24"/>
                <w:lang w:val="en-IN" w:bidi="ml-IN"/>
              </w:rPr>
              <w:t>:</w:t>
            </w:r>
            <w:r w:rsidRPr="00B04359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കാഴ്ചയും സമൂഹവും എന്ന പുസ്തകം എഴുതിയതാര്</w:t>
            </w:r>
            <w:r w:rsidRPr="00B04359">
              <w:rPr>
                <w:rFonts w:ascii="Manjari" w:hAnsi="Manjari" w:cs="Manjari"/>
                <w:sz w:val="24"/>
                <w:szCs w:val="24"/>
                <w:lang w:val="en-IN"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8C6927">
            <w:pPr>
              <w:pStyle w:val="TableParagraph"/>
              <w:rPr>
                <w:rFonts w:ascii="Manjari" w:hAnsi="Manjari" w:cs="Manjari"/>
                <w:sz w:val="24"/>
                <w:szCs w:val="24"/>
                <w:lang w:val="en-IN"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സൈബർസ്പേസ് എന്ന പദം ആദ്യമായി ഉപയോഗിച്ചതാര്</w:t>
            </w:r>
            <w:r w:rsidRPr="00B04359">
              <w:rPr>
                <w:rFonts w:ascii="Manjari" w:hAnsi="Manjari" w:cs="Manjari"/>
                <w:sz w:val="24"/>
                <w:szCs w:val="24"/>
                <w:lang w:val="en-IN"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</w:tbl>
    <w:p w:rsidR="005350B4" w:rsidRPr="00B04359" w:rsidRDefault="005350B4">
      <w:pPr>
        <w:pStyle w:val="BodyText"/>
        <w:spacing w:before="3"/>
        <w:rPr>
          <w:rFonts w:ascii="Manjari" w:hAnsi="Manjari" w:cs="Manjari"/>
        </w:rPr>
      </w:pPr>
    </w:p>
    <w:p w:rsidR="005350B4" w:rsidRPr="00B04359" w:rsidRDefault="009202A8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PartB.10Marks.Time: 20Minutes</w:t>
      </w:r>
    </w:p>
    <w:p w:rsidR="005350B4" w:rsidRPr="00B04359" w:rsidRDefault="009202A8">
      <w:pPr>
        <w:spacing w:before="1" w:after="7"/>
        <w:ind w:left="662" w:right="404"/>
        <w:jc w:val="center"/>
        <w:rPr>
          <w:rFonts w:ascii="Manjari" w:hAnsi="Manjari" w:cs="Manjari"/>
          <w:spacing w:val="1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Two-Three sentences. 2MarksEach.AnswerAllQuestions</w:t>
      </w:r>
    </w:p>
    <w:p w:rsidR="005350B4" w:rsidRPr="00B04359" w:rsidRDefault="009202A8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(</w:t>
      </w:r>
      <w:proofErr w:type="spellStart"/>
      <w:r w:rsidRPr="00B04359">
        <w:rPr>
          <w:rFonts w:ascii="Manjari" w:hAnsi="Manjari" w:cs="Manjari"/>
          <w:sz w:val="24"/>
          <w:szCs w:val="24"/>
        </w:rPr>
        <w:t>CognitiveLevel:Understand</w:t>
      </w:r>
      <w:proofErr w:type="spellEnd"/>
      <w:r w:rsidRPr="00B04359">
        <w:rPr>
          <w:rFonts w:ascii="Manjari" w:hAnsi="Manjari" w:cs="Manjari"/>
          <w:sz w:val="24"/>
          <w:szCs w:val="24"/>
        </w:rPr>
        <w:t>/Apply)</w:t>
      </w:r>
    </w:p>
    <w:p w:rsidR="005350B4" w:rsidRPr="00B04359" w:rsidRDefault="005350B4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8"/>
        <w:gridCol w:w="5823"/>
        <w:gridCol w:w="1285"/>
        <w:gridCol w:w="1702"/>
      </w:tblGrid>
      <w:tr w:rsidR="005350B4" w:rsidRPr="00B0435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Outcome(CO)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ഭൗതികമായ അതിരുകൾ ഇല്ലാത്ത അനുഭവതലമാണ് സൈബർ സ്പേസ് എന്നു പറയുന്നതെന്തുകൊണ്ട് 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5350B4" w:rsidRPr="00B0435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സൈബർ സാഹിത്യം</w:t>
            </w:r>
            <w:r w:rsidR="00B04359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എന്നാലെന്ത് 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കൃത്രിമബുദ്ധി 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(Artificial intelligence)-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കുറിപ്പെഴുതുക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5350B4" w:rsidRPr="00B0435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8C6927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val="en-IN"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ട്രോളുകൾ - കുറിപ്പെഴുതുക.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2466AE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ഇ-ബുക്ക് റീഡർ - കുറിപ്പെഴുതുക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:rsidR="005350B4" w:rsidRPr="00B04359" w:rsidRDefault="005350B4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</w:p>
    <w:p w:rsidR="005350B4" w:rsidRPr="00B04359" w:rsidRDefault="009202A8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 xml:space="preserve">Part C.16 </w:t>
      </w:r>
      <w:proofErr w:type="spellStart"/>
      <w:r w:rsidRPr="00B04359">
        <w:rPr>
          <w:rFonts w:ascii="Manjari" w:hAnsi="Manjari" w:cs="Manjari"/>
          <w:sz w:val="24"/>
          <w:szCs w:val="24"/>
        </w:rPr>
        <w:t>Marks.Time</w:t>
      </w:r>
      <w:proofErr w:type="spellEnd"/>
      <w:r w:rsidRPr="00B04359">
        <w:rPr>
          <w:rFonts w:ascii="Manjari" w:hAnsi="Manjari" w:cs="Manjari"/>
          <w:sz w:val="24"/>
          <w:szCs w:val="24"/>
        </w:rPr>
        <w:t>: 35 Minutes</w:t>
      </w:r>
    </w:p>
    <w:p w:rsidR="005350B4" w:rsidRPr="00B04359" w:rsidRDefault="009202A8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 xml:space="preserve">Short Answer. 4Marks </w:t>
      </w:r>
      <w:proofErr w:type="spellStart"/>
      <w:r w:rsidRPr="00B04359">
        <w:rPr>
          <w:rFonts w:ascii="Manjari" w:hAnsi="Manjari" w:cs="Manjari"/>
          <w:sz w:val="24"/>
          <w:szCs w:val="24"/>
        </w:rPr>
        <w:t>Each.Answer</w:t>
      </w:r>
      <w:proofErr w:type="spellEnd"/>
      <w:r w:rsidRPr="00B04359">
        <w:rPr>
          <w:rFonts w:ascii="Manjari" w:hAnsi="Manjari" w:cs="Manjari"/>
          <w:sz w:val="24"/>
          <w:szCs w:val="24"/>
        </w:rPr>
        <w:t xml:space="preserve"> all 4questions</w:t>
      </w:r>
      <w:r w:rsidRPr="00B04359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</w:p>
    <w:p w:rsidR="005350B4" w:rsidRPr="00B04359" w:rsidRDefault="009202A8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(</w:t>
      </w:r>
      <w:proofErr w:type="spellStart"/>
      <w:r w:rsidRPr="00B04359">
        <w:rPr>
          <w:rFonts w:ascii="Manjari" w:hAnsi="Manjari" w:cs="Manjari"/>
          <w:sz w:val="24"/>
          <w:szCs w:val="24"/>
        </w:rPr>
        <w:t>CognitiveLevel:Apply</w:t>
      </w:r>
      <w:proofErr w:type="spellEnd"/>
      <w:r w:rsidRPr="00B04359">
        <w:rPr>
          <w:rFonts w:ascii="Manjari" w:hAnsi="Manjari" w:cs="Manjari"/>
          <w:sz w:val="24"/>
          <w:szCs w:val="24"/>
        </w:rPr>
        <w:t>/</w:t>
      </w:r>
      <w:proofErr w:type="spellStart"/>
      <w:r w:rsidRPr="00B04359">
        <w:rPr>
          <w:rFonts w:ascii="Manjari" w:hAnsi="Manjari" w:cs="Manjari"/>
          <w:sz w:val="24"/>
          <w:szCs w:val="24"/>
        </w:rPr>
        <w:t>Analyse</w:t>
      </w:r>
      <w:proofErr w:type="spellEnd"/>
      <w:r w:rsidRPr="00B04359">
        <w:rPr>
          <w:rFonts w:ascii="Manjari" w:hAnsi="Manjari" w:cs="Manjari"/>
          <w:sz w:val="24"/>
          <w:szCs w:val="24"/>
        </w:rPr>
        <w:t>)</w:t>
      </w:r>
    </w:p>
    <w:p w:rsidR="005350B4" w:rsidRPr="00B04359" w:rsidRDefault="005350B4">
      <w:pPr>
        <w:ind w:left="662" w:right="836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09"/>
        <w:gridCol w:w="5679"/>
        <w:gridCol w:w="1408"/>
        <w:gridCol w:w="1731"/>
      </w:tblGrid>
      <w:tr w:rsidR="005350B4" w:rsidRPr="00B0435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Qn.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Cognitive</w:t>
            </w:r>
          </w:p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Course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Outcome(CO)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ബ്ലോഗ് എഴുത്തി</w:t>
            </w:r>
            <w:proofErr w:type="spellStart"/>
            <w:r w:rsidR="00B04359" w:rsidRPr="00B04359">
              <w:rPr>
                <w:rFonts w:ascii="Manjari" w:hAnsi="Manjari" w:cs="Manjari" w:hint="cs"/>
                <w:sz w:val="24"/>
                <w:szCs w:val="24"/>
                <w:lang w:bidi="ml-IN"/>
              </w:rPr>
              <w:t>ന്റെ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സാധ്യതകൾ പരിശോധിക്കുക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  <w:p w:rsidR="00B04359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പോഡ്കാസ്റ്റിംഗ്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എന്നാ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ൽ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എന്ത്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?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ഇത്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നൽകുന്ന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സാധ്യതക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ൾ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ചർച്ച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ചെയ്യുക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?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സൈബർ ഭാഷയുടെ പ്രത്യേകതകൾ എന്തെല്ലാം 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?</w:t>
            </w:r>
          </w:p>
          <w:p w:rsidR="00B04359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കവിതയുടെ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മേഖലയി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ൽ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നവസാങ്കേതികവിദ്യ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നൽകുന്ന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സാധ്യതക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ൾ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വിശദമാക്കുക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സൈബർ നിയമങ്ങൾ സമൂഹത്തിൽ കാര്യക്ഷമമായി പ്രവർത്തിക്കുന്നുണ്ടോ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?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അഭിപ്രായം രേഖപ്പെടുത്തുക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  <w:p w:rsid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പരമ്പരാഗത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മാധ്യമങ്ങളെ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അപേക്ഷിച്ച്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നവമാധ്യമങ്ങളുടെ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പ്രത്യേകതക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ൾ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വിശദമാക്കുക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right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സാമൂഹ്യ വിമർശനത്തിനുള്ള മാർഗ്ഗമായി ട്രോളുകൾ ഉപയോഗിക്കുന്നതെങ്ങനെ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?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ചർച്ച ചെയ്യുക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  <w:p w:rsid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 w:rsidP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നിർമ്മിതബുദ്ധി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സാഹിത്യരചനയി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ൽ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എങ്ങനെയെല്ലാം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ഉപയോഗിക്കാനാകും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5350B4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</w:tbl>
    <w:p w:rsidR="00B04359" w:rsidRDefault="00B04359">
      <w:pPr>
        <w:ind w:left="662" w:right="840"/>
        <w:jc w:val="center"/>
        <w:rPr>
          <w:rFonts w:ascii="Manjari" w:hAnsi="Manjari" w:cs="Manjari"/>
          <w:sz w:val="24"/>
          <w:szCs w:val="24"/>
        </w:rPr>
      </w:pPr>
    </w:p>
    <w:p w:rsidR="005350B4" w:rsidRPr="00B04359" w:rsidRDefault="009202A8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>PartD.24Marks.Time: 60Minutes</w:t>
      </w:r>
    </w:p>
    <w:p w:rsidR="005350B4" w:rsidRPr="00B04359" w:rsidRDefault="009202A8">
      <w:pPr>
        <w:ind w:left="662" w:right="827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pacing w:val="-10"/>
          <w:sz w:val="24"/>
          <w:szCs w:val="24"/>
        </w:rPr>
        <w:t xml:space="preserve">Long Answer. </w:t>
      </w:r>
      <w:r w:rsidRPr="00B04359">
        <w:rPr>
          <w:rFonts w:ascii="Manjari" w:hAnsi="Manjari" w:cs="Manjari"/>
          <w:spacing w:val="-5"/>
          <w:sz w:val="24"/>
          <w:szCs w:val="24"/>
        </w:rPr>
        <w:t>6</w:t>
      </w:r>
      <w:r w:rsidRPr="00B04359">
        <w:rPr>
          <w:rFonts w:ascii="Manjari" w:hAnsi="Manjari" w:cs="Manjari"/>
          <w:spacing w:val="-9"/>
          <w:sz w:val="24"/>
          <w:szCs w:val="24"/>
        </w:rPr>
        <w:t xml:space="preserve">Marks </w:t>
      </w:r>
      <w:proofErr w:type="spellStart"/>
      <w:r w:rsidRPr="00B04359">
        <w:rPr>
          <w:rFonts w:ascii="Manjari" w:hAnsi="Manjari" w:cs="Manjari"/>
          <w:spacing w:val="-9"/>
          <w:sz w:val="24"/>
          <w:szCs w:val="24"/>
        </w:rPr>
        <w:t>Each.</w:t>
      </w:r>
      <w:r w:rsidRPr="00B04359">
        <w:rPr>
          <w:rFonts w:ascii="Manjari" w:hAnsi="Manjari" w:cs="Manjari"/>
          <w:sz w:val="24"/>
          <w:szCs w:val="24"/>
        </w:rPr>
        <w:t>Answer</w:t>
      </w:r>
      <w:proofErr w:type="spellEnd"/>
      <w:r w:rsidRPr="00B04359">
        <w:rPr>
          <w:rFonts w:ascii="Manjari" w:hAnsi="Manjari" w:cs="Manjari"/>
          <w:sz w:val="24"/>
          <w:szCs w:val="24"/>
        </w:rPr>
        <w:t xml:space="preserve"> all 4questions</w:t>
      </w:r>
      <w:r w:rsidRPr="00B04359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B04359">
        <w:rPr>
          <w:rFonts w:ascii="Manjari" w:hAnsi="Manjari" w:cs="Manjari"/>
          <w:spacing w:val="-10"/>
          <w:sz w:val="24"/>
          <w:szCs w:val="24"/>
        </w:rPr>
        <w:t>(</w:t>
      </w:r>
      <w:proofErr w:type="spellStart"/>
      <w:r w:rsidRPr="00B04359">
        <w:rPr>
          <w:rFonts w:ascii="Manjari" w:hAnsi="Manjari" w:cs="Manjari"/>
          <w:spacing w:val="-10"/>
          <w:sz w:val="24"/>
          <w:szCs w:val="24"/>
        </w:rPr>
        <w:t>Cognitive</w:t>
      </w:r>
      <w:r w:rsidRPr="00B04359">
        <w:rPr>
          <w:rFonts w:ascii="Manjari" w:hAnsi="Manjari" w:cs="Manjari"/>
          <w:spacing w:val="-9"/>
          <w:sz w:val="24"/>
          <w:szCs w:val="24"/>
        </w:rPr>
        <w:t>Level:</w:t>
      </w:r>
      <w:r w:rsidRPr="00B04359">
        <w:rPr>
          <w:rFonts w:ascii="Manjari" w:hAnsi="Manjari" w:cs="Manjari"/>
          <w:spacing w:val="-10"/>
          <w:sz w:val="24"/>
          <w:szCs w:val="24"/>
        </w:rPr>
        <w:t>Analyse</w:t>
      </w:r>
      <w:proofErr w:type="spellEnd"/>
      <w:r w:rsidRPr="00B04359">
        <w:rPr>
          <w:rFonts w:ascii="Manjari" w:hAnsi="Manjari" w:cs="Manjari"/>
          <w:spacing w:val="-10"/>
          <w:sz w:val="24"/>
          <w:szCs w:val="24"/>
        </w:rPr>
        <w:t>/Evaluate/Create)</w:t>
      </w:r>
    </w:p>
    <w:p w:rsidR="005350B4" w:rsidRPr="00B04359" w:rsidRDefault="005350B4">
      <w:pPr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1"/>
        <w:gridCol w:w="1276"/>
        <w:gridCol w:w="1702"/>
      </w:tblGrid>
      <w:tr w:rsidR="005350B4" w:rsidRPr="00B0435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:rsidR="005350B4" w:rsidRPr="00B04359" w:rsidRDefault="009202A8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Outcome(CO)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സൈബർ സാഹിത്യവും മലയാള ഭാഷയും എന്ന വിഷയത്തിൽ പ്രോജക്ട് തയ്യാറാക്കി അവതരിപ്പിക്കുക</w:t>
            </w:r>
            <w:r w:rsidR="00B04359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>.</w:t>
            </w:r>
          </w:p>
          <w:p w:rsid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നവമാധ്യമങ്ങളുടെ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വിനിമയ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സാധ്യതക</w:t>
            </w:r>
            <w:proofErr w:type="spellEnd"/>
            <w:r w:rsidRPr="00B04359">
              <w:rPr>
                <w:rFonts w:ascii="Manjari" w:hAnsi="Manjari" w:cs="Manjari" w:hint="cs"/>
                <w:sz w:val="24"/>
                <w:szCs w:val="24"/>
              </w:rPr>
              <w:t>ൾ</w:t>
            </w:r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വിശകലനം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ചെയ്യുക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5350B4" w:rsidRPr="00B0435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ഗൂഗിൾ ഉടമസ്ഥതയിലുള്ള ഏതെങ്കിലുമൊരു ഇ</w:t>
            </w:r>
            <w:proofErr w:type="spellStart"/>
            <w:r w:rsidR="00B04359" w:rsidRPr="00B04359">
              <w:rPr>
                <w:rFonts w:ascii="Manjari" w:hAnsi="Manjari" w:cs="Manjari" w:hint="cs"/>
                <w:sz w:val="24"/>
                <w:szCs w:val="24"/>
                <w:lang w:bidi="ml-IN"/>
              </w:rPr>
              <w:t>ന്റ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ർനെറ്റ് വീഡിയോ ഷെയറിംഗ് വെബ്സൈറ്റിനെ പരിചയപ്പെടുത്തിക്കൊണ്ട് അതി</w:t>
            </w:r>
            <w:proofErr w:type="spellStart"/>
            <w:r w:rsidR="00B04359" w:rsidRPr="00B04359">
              <w:rPr>
                <w:rFonts w:ascii="Manjari" w:hAnsi="Manjari" w:cs="Manjari" w:hint="cs"/>
                <w:sz w:val="24"/>
                <w:szCs w:val="24"/>
                <w:lang w:bidi="ml-IN"/>
              </w:rPr>
              <w:t>ന്റെ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പ്രവർത്തനങ്ങളെ വിശദീകരിക്കുക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  <w:p w:rsidR="00B04359" w:rsidRDefault="00B04359" w:rsidP="00B04359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B04359" w:rsidRPr="00B04359" w:rsidRDefault="00B04359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മാധ്യമരംഗത്ത്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സാങ്കേതികവളർച്ചയിലൂടെ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കടന്നുവന്നിട്ടുള്ള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മാറ്റങ്ങളെ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B04359">
              <w:rPr>
                <w:rFonts w:ascii="Manjari" w:hAnsi="Manjari" w:cs="Manjari" w:hint="cs"/>
                <w:sz w:val="24"/>
                <w:szCs w:val="24"/>
              </w:rPr>
              <w:t>വിലയിരുത്തുക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F36BF" w:rsidP="009F36BF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5350B4" w:rsidRPr="00B0435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9202A8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സങ്കുചിത ദേശീയബോധത്തെ അപ്രസക്തമാക്കിക്കൊണ്ട് മനുഷ്യകുലമെന്ന ദേശീയതയിലേയ്ക്ക് സൈബർ ലോകത്തിനു എത്തിച്ചേരാൻ സാധിക്കു</w:t>
            </w:r>
            <w:proofErr w:type="spellStart"/>
            <w:r w:rsidR="009F36BF"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മോ</w:t>
            </w:r>
            <w:proofErr w:type="spellEnd"/>
            <w:r w:rsidRPr="00B04359">
              <w:rPr>
                <w:rFonts w:ascii="Manjari" w:hAnsi="Manjari" w:cs="Manjari"/>
                <w:sz w:val="24"/>
                <w:szCs w:val="24"/>
              </w:rPr>
              <w:t xml:space="preserve">? </w:t>
            </w: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ഉദാഹരണ സഹിതം അഭിപ്രായം വ്യക്തമാക്കുക</w:t>
            </w:r>
            <w:r w:rsidRPr="00B04359">
              <w:rPr>
                <w:rFonts w:ascii="Manjari" w:hAnsi="Manjari" w:cs="Manjari"/>
                <w:sz w:val="24"/>
                <w:szCs w:val="24"/>
              </w:rPr>
              <w:t>.</w:t>
            </w:r>
          </w:p>
          <w:p w:rsidR="009F36BF" w:rsidRDefault="009F36BF" w:rsidP="009F36BF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9F36BF" w:rsidRPr="00B04359" w:rsidRDefault="009F36BF" w:rsidP="009F36BF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ഇന്റർനെറ്റിന്റെ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കടന്നുവരവ്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സമൂഹത്തിലുണ്ടാക്കിയ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മാറ്റങ്ങളെക്കുറിച്ച്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ഒരു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പ്രസംഗം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</w:rPr>
              <w:t>തയ്യാറാക്കുക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F36BF" w:rsidP="009F36BF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5350B4" w:rsidRPr="00B0435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Default="002466AE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bidi="ml-IN"/>
              </w:rPr>
            </w:pPr>
            <w:r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യുവാക്കളും സാമൂഹ്യമാധ്യമങ്ങളും – എന്ന വിഷയത്തിൽ ഒരു ഫേസ്ബുക്ക് പോസ്റ്റ് തയ്യാറാക്കുക. ഉൾപ്പെടുത്തേണ്ട ചിത്രം</w:t>
            </w:r>
            <w:r w:rsidR="008C6927" w:rsidRPr="00B04359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, വീഡിയോ, ലിങ്ക്, ലൊക്കേഷൻ പോലുള്ള കാര്യങ്ങൾ ഉണ്ടെങ്കിൽ ബ്രാക്കറ്റിൽ എഴുതി ചേർക്കുക.</w:t>
            </w:r>
          </w:p>
          <w:p w:rsidR="009F36BF" w:rsidRDefault="009F36BF" w:rsidP="009F36BF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OR</w:t>
            </w:r>
          </w:p>
          <w:p w:rsidR="009F36BF" w:rsidRPr="00B04359" w:rsidRDefault="009F36BF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നിങ്ങളുടെ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ഒരു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യാത്രാനുഭവം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ബ്ലോഗ്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മാതൃകയി</w:t>
            </w:r>
            <w:proofErr w:type="spellEnd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ൽ</w:t>
            </w:r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തയ്യാറാക്കുക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.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ഓൺലൈനി</w:t>
            </w:r>
            <w:proofErr w:type="spellEnd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ൽ</w:t>
            </w:r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മാത്രം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ചേർക്കാ</w:t>
            </w:r>
            <w:proofErr w:type="spellEnd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ൻ</w:t>
            </w:r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കഴിയുന്ന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ചിത്രം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,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വീഡിയോ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പോലുള്ളവ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ബ്രാക്കറ്റി</w:t>
            </w:r>
            <w:proofErr w:type="spellEnd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ൽ</w:t>
            </w:r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F36BF">
              <w:rPr>
                <w:rFonts w:ascii="Manjari" w:hAnsi="Manjari" w:cs="Manjari" w:hint="cs"/>
                <w:sz w:val="24"/>
                <w:szCs w:val="24"/>
                <w:lang w:bidi="ml-IN"/>
              </w:rPr>
              <w:t>സൂചിപ്പിക്കുക</w:t>
            </w:r>
            <w:proofErr w:type="spellEnd"/>
            <w:r w:rsidRPr="009F36BF">
              <w:rPr>
                <w:rFonts w:ascii="Manjari" w:hAnsi="Manjari" w:cs="Manjari"/>
                <w:sz w:val="24"/>
                <w:szCs w:val="24"/>
                <w:lang w:bidi="ml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202A8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B4" w:rsidRPr="00B04359" w:rsidRDefault="009F36BF" w:rsidP="009F36BF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:rsidR="005350B4" w:rsidRPr="00B04359" w:rsidRDefault="005350B4">
      <w:pPr>
        <w:rPr>
          <w:rFonts w:ascii="Manjari" w:hAnsi="Manjari" w:cs="Manjari"/>
          <w:sz w:val="24"/>
          <w:szCs w:val="24"/>
        </w:rPr>
      </w:pPr>
    </w:p>
    <w:p w:rsidR="005350B4" w:rsidRPr="00B04359" w:rsidRDefault="005350B4">
      <w:pPr>
        <w:rPr>
          <w:rFonts w:ascii="Manjari" w:hAnsi="Manjari" w:cs="Manjari"/>
          <w:sz w:val="24"/>
          <w:szCs w:val="24"/>
        </w:rPr>
      </w:pPr>
    </w:p>
    <w:p w:rsidR="006F7BE6" w:rsidRDefault="009202A8">
      <w:pPr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ab/>
      </w:r>
    </w:p>
    <w:p w:rsidR="006F7BE6" w:rsidRDefault="006F7BE6">
      <w:pPr>
        <w:widowControl/>
        <w:rPr>
          <w:rFonts w:ascii="Manjari" w:hAnsi="Manjari" w:cs="Manjari"/>
          <w:sz w:val="24"/>
          <w:szCs w:val="24"/>
        </w:rPr>
      </w:pPr>
      <w:r>
        <w:rPr>
          <w:rFonts w:ascii="Manjari" w:hAnsi="Manjari" w:cs="Manjari"/>
          <w:sz w:val="24"/>
          <w:szCs w:val="24"/>
        </w:rPr>
        <w:br w:type="page"/>
      </w:r>
    </w:p>
    <w:p w:rsidR="005350B4" w:rsidRPr="00B04359" w:rsidRDefault="005350B4">
      <w:pPr>
        <w:rPr>
          <w:rFonts w:ascii="Manjari" w:hAnsi="Manjari" w:cs="Manjari"/>
          <w:sz w:val="24"/>
          <w:szCs w:val="24"/>
        </w:rPr>
      </w:pPr>
      <w:bookmarkStart w:id="0" w:name="_GoBack"/>
      <w:bookmarkEnd w:id="0"/>
    </w:p>
    <w:tbl>
      <w:tblPr>
        <w:tblStyle w:val="TableNormal1"/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04359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04359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5350B4" w:rsidRPr="00B04359" w:rsidTr="009F36BF">
        <w:tc>
          <w:tcPr>
            <w:tcW w:w="1558" w:type="dxa"/>
          </w:tcPr>
          <w:p w:rsidR="005350B4" w:rsidRPr="00B04359" w:rsidRDefault="009202A8">
            <w:pPr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</w:tcPr>
          <w:p w:rsidR="005350B4" w:rsidRPr="00B04359" w:rsidRDefault="005350B4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:rsidR="005350B4" w:rsidRPr="00B04359" w:rsidRDefault="009202A8">
            <w:pPr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04359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</w:tr>
    </w:tbl>
    <w:p w:rsidR="005350B4" w:rsidRPr="00B04359" w:rsidRDefault="005350B4">
      <w:pPr>
        <w:rPr>
          <w:rFonts w:ascii="Manjari" w:hAnsi="Manjari" w:cs="Manjari"/>
          <w:sz w:val="24"/>
          <w:szCs w:val="24"/>
        </w:rPr>
      </w:pPr>
    </w:p>
    <w:p w:rsidR="005350B4" w:rsidRPr="00B04359" w:rsidRDefault="009202A8">
      <w:pPr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  <w:r w:rsidRPr="00B04359">
        <w:rPr>
          <w:rFonts w:ascii="Manjari" w:hAnsi="Manjari" w:cs="Manjari"/>
          <w:sz w:val="24"/>
          <w:szCs w:val="24"/>
        </w:rPr>
        <w:tab/>
      </w:r>
    </w:p>
    <w:p w:rsidR="005350B4" w:rsidRPr="00B04359" w:rsidRDefault="005350B4">
      <w:pPr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:rsidR="005350B4" w:rsidRPr="00B04359" w:rsidRDefault="005350B4">
      <w:pPr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:rsidR="005350B4" w:rsidRPr="00B04359" w:rsidRDefault="005350B4">
      <w:pPr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sectPr w:rsidR="005350B4" w:rsidRPr="00B04359" w:rsidSect="005350B4">
      <w:headerReference w:type="default" r:id="rId7"/>
      <w:footerReference w:type="default" r:id="rId8"/>
      <w:pgSz w:w="11906" w:h="16838"/>
      <w:pgMar w:top="1841" w:right="560" w:bottom="500" w:left="740" w:header="231" w:footer="301" w:gutter="0"/>
      <w:pgNumType w:start="2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78E" w:rsidRDefault="0084678E" w:rsidP="005350B4">
      <w:r>
        <w:separator/>
      </w:r>
    </w:p>
  </w:endnote>
  <w:endnote w:type="continuationSeparator" w:id="0">
    <w:p w:rsidR="0084678E" w:rsidRDefault="0084678E" w:rsidP="0053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0B4" w:rsidRDefault="009F36BF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4445" t="0" r="0" b="1905"/>
              <wp:wrapNone/>
              <wp:docPr id="1" name="4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0B4" w:rsidRDefault="009202A8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 w:rsidR="003F25A4"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 w:rsidR="003F25A4">
                            <w:rPr>
                              <w:b/>
                            </w:rPr>
                            <w:fldChar w:fldCharType="separate"/>
                          </w:r>
                          <w:r w:rsidR="00F95738">
                            <w:rPr>
                              <w:b/>
                              <w:noProof/>
                            </w:rPr>
                            <w:t>2</w:t>
                          </w:r>
                          <w:r w:rsidR="003F25A4">
                            <w:rPr>
                              <w:b/>
                            </w:rPr>
                            <w:fldChar w:fldCharType="end"/>
                          </w:r>
                          <w:r>
                            <w:t>of</w:t>
                          </w:r>
                          <w:r w:rsidR="003F25A4"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 w:rsidR="003F25A4"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F95738">
                            <w:rPr>
                              <w:b/>
                              <w:noProof/>
                              <w:spacing w:val="-5"/>
                            </w:rPr>
                            <w:t>3</w:t>
                          </w:r>
                          <w:r w:rsidR="003F25A4"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4102" o:spid="_x0000_s1027" style="position:absolute;margin-left:469.85pt;margin-top:815.85pt;width:63pt;height:14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t5OpgIAAJ8FAAAOAAAAZHJzL2Uyb0RvYy54bWysVFFvmzAQfp+0/2D5nWIYSQCVVG0I06Ru&#10;q9TtBzhggjWwme2EdNP++84mpEn7Mm3jAZ3t83f33X2+65tD16I9U5pLkeHgimDERCkrLrYZ/vql&#10;8GKMtKGioq0ULMNPTOOb5ds310OfslA2sq2YQgAidDr0GW6M6VPf12XDOqqvZM8EHNZSddTAUm39&#10;StEB0LvWDwmZ+4NUVa9kybSG3Xw8xEuHX9esNJ/rWjOD2gxDbsb9lftv7N9fXtN0q2jf8PKYBv2L&#10;LDrKBQQ9QeXUULRT/BVUx0sltazNVSk7X9Y1L5njAGwC8oLNY0N75rhAcXR/KpP+f7Dlp/2DQryC&#10;3mEkaActigIS2roMvU7h+LF/UJaZ7u9l+U0jIVcNFVt2q5QcGkYryCaw/v7FBbvQcBVtho+yAli6&#10;M9KV6FCrzgICeXRwnXg6dYIdDCphMyZQDehXCUdBTJLFzEWg6XS5V9q8Z7JD1siwgkY7cLq/18Ym&#10;Q9PJxcYSsuBt65rdiosNcBx3IDRctWc2Cde7nwlJ1vE6jrwonK+9iOS5d1usIm9eBItZ/i5frfLg&#10;l40bRGnDq4oJG2bSURD9WZ+Oih4VcFKSli2vLJxNSavtZtUqtKeg48J9x4KcufmXabgiAJcXlIIw&#10;Indh4hXzeOFFRTTzkgWJPRIkd8mcREmUF5eU7rlg/04JDRlOZuHMdeks6RfciPtec6Npxw1MipZ3&#10;Th3gZp1oahW4FpWzDeXtaJ+Vwqb/XApo99Rop1cr0VHq5rA5HB8CgFn5bmT1BAJWEgQGWoQpB0Yj&#10;1Q+MBpgYGdbfd1QxjNoPAh6BHS+ToSZjMxlUlHA1wwaj0VyZcQztesW3DSAHrjRC3sJDqbkT8XMW&#10;x+cFU8BxOU4sO2bO187rea4ufwMAAP//AwBQSwMEFAAGAAgAAAAhAFW2b3HiAAAADgEAAA8AAABk&#10;cnMvZG93bnJldi54bWxMj0tPwzAQhO9I/AdrkbhRu60ITYhTVTxUjqVFantz4yWJ8COK3Sbw69mc&#10;4Da7M5r9Nl8O1rALdqHxTsJ0IoChK71uXCXhY/d6twAWonJaGe9QwjcGWBbXV7nKtO/dO162sWJU&#10;4kKmJNQxthnnoazRqjDxLTryPn1nVaSxq7juVE/l1vCZEAm3qnF0oVYtPtVYfm3PVsJ60a4Ob/6n&#10;r8zLcb3f7NPnXRqlvL0ZVo/AIg7xLwwjPqFDQUwnf3Y6MCMhnacPFCUjmU9JjRGR3JM6jbtEzIAX&#10;Of//RvELAAD//wMAUEsBAi0AFAAGAAgAAAAhALaDOJL+AAAA4QEAABMAAAAAAAAAAAAAAAAAAAAA&#10;AFtDb250ZW50X1R5cGVzXS54bWxQSwECLQAUAAYACAAAACEAOP0h/9YAAACUAQAACwAAAAAAAAAA&#10;AAAAAAAvAQAAX3JlbHMvLnJlbHNQSwECLQAUAAYACAAAACEA1vLeTqYCAACfBQAADgAAAAAAAAAA&#10;AAAAAAAuAgAAZHJzL2Uyb0RvYy54bWxQSwECLQAUAAYACAAAACEAVbZvceIAAAAOAQAADwAAAAAA&#10;AAAAAAAAAAAABQAAZHJzL2Rvd25yZXYueG1sUEsFBgAAAAAEAAQA8wAAAA8GAAAAAA==&#10;" filled="f" stroked="f">
              <v:textbox inset="0,0,0,0">
                <w:txbxContent>
                  <w:p w:rsidR="005350B4" w:rsidRDefault="009202A8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 w:rsidR="003F25A4"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 w:rsidR="003F25A4">
                      <w:rPr>
                        <w:b/>
                      </w:rPr>
                      <w:fldChar w:fldCharType="separate"/>
                    </w:r>
                    <w:r w:rsidR="00F95738">
                      <w:rPr>
                        <w:b/>
                        <w:noProof/>
                      </w:rPr>
                      <w:t>2</w:t>
                    </w:r>
                    <w:r w:rsidR="003F25A4">
                      <w:rPr>
                        <w:b/>
                      </w:rPr>
                      <w:fldChar w:fldCharType="end"/>
                    </w:r>
                    <w:r>
                      <w:t>of</w:t>
                    </w:r>
                    <w:r w:rsidR="003F25A4"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 w:rsidR="003F25A4">
                      <w:rPr>
                        <w:b/>
                        <w:spacing w:val="-5"/>
                      </w:rPr>
                      <w:fldChar w:fldCharType="separate"/>
                    </w:r>
                    <w:r w:rsidR="00F95738">
                      <w:rPr>
                        <w:b/>
                        <w:noProof/>
                        <w:spacing w:val="-5"/>
                      </w:rPr>
                      <w:t>3</w:t>
                    </w:r>
                    <w:r w:rsidR="003F25A4"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78E" w:rsidRDefault="0084678E" w:rsidP="005350B4">
      <w:r>
        <w:separator/>
      </w:r>
    </w:p>
  </w:footnote>
  <w:footnote w:type="continuationSeparator" w:id="0">
    <w:p w:rsidR="0084678E" w:rsidRDefault="0084678E" w:rsidP="00535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0B4" w:rsidRDefault="006F7BE6">
    <w:pPr>
      <w:pStyle w:val="BodyText"/>
      <w:spacing w:line="12" w:lineRule="auto"/>
      <w:rPr>
        <w:sz w:val="20"/>
      </w:rPr>
    </w:pPr>
    <w:bookmarkStart w:id="1" w:name="_Hlk182323929"/>
    <w:bookmarkStart w:id="2" w:name="_Hlk182323930"/>
    <w:r>
      <w:rPr>
        <w:noProof/>
        <w:color w:val="000000"/>
        <w:sz w:val="20"/>
        <w:szCs w:val="20"/>
      </w:rPr>
      <w:drawing>
        <wp:anchor distT="0" distB="0" distL="0" distR="0" simplePos="0" relativeHeight="251662336" behindDoc="1" locked="0" layoutInCell="1" hidden="0" allowOverlap="1" wp14:anchorId="3F83360B" wp14:editId="27BD1D76">
          <wp:simplePos x="0" y="0"/>
          <wp:positionH relativeFrom="page">
            <wp:posOffset>469900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F36BF"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635"/>
              <wp:wrapNone/>
              <wp:docPr id="2" name="4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0B4" w:rsidRDefault="009202A8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proofErr w:type="spellStart"/>
                          <w:r>
                            <w:rPr>
                              <w:spacing w:val="-6"/>
                            </w:rPr>
                            <w:t>UniversityofKerala</w:t>
                          </w:r>
                          <w:proofErr w:type="spell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:rsidR="005350B4" w:rsidRDefault="009202A8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PedagogicalApproachesandEvaluation-2024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4100" o:spid="_x0000_s1026" style="position:absolute;margin-left:185.75pt;margin-top:20.1pt;width:224pt;height:44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vnCpgIAAJkFAAAOAAAAZHJzL2Uyb0RvYy54bWysVMtu2zAQvBfoPxC8y3qEdiQhcpBYVlEg&#10;bQOk/QBaoiyiEqmStGU36L93SVuOnVyKtjwQy9fszu5wb253XYu2TGkuRYbDSYARE6WsuFhn+NvX&#10;wosx0oaKirZSsAzvmca38/fvboY+ZZFsZFsxhQBE6HToM9wY06e+r8uGdVRPZM8EHNZSddTAUq39&#10;StEB0LvWj4Jg5g9SVb2SJdMadvPDIZ47/LpmpflS15oZ1GYYYjNuVm5e2dmf39B0rWjf8PIYBv2L&#10;KDrKBTg9QeXUULRR/A1Ux0sltazNpJSdL+ual8xxADZh8IrNU0N75rhAcnR/SpP+f7Dl5+2jQrzK&#10;cISRoB2UiISBy8vQ6xSOn/pHZZnp/kGW3zUSctFQsWZ3SsmhYbSCaEKbR//igV1oeIpWwydZASzd&#10;GOlStKtVZwGBPNq5SuxPlWA7g0rYjGJCYggDlXA2nV1FZOpc0HR83SttPjDZIWtkWEGlHTrdPmhj&#10;o6HpeMU6E7Lgbeuq3YqLDbh42AHf8NSe2Shc8Z6TIFnGy5h4JJotPRLkuXdXLIg3K8LraX6VLxZ5&#10;+Mv6DUna8KpiwroZhRSSPyvUUdIHCZykpGXLKwtnQ9JqvVq0Cm0pCLlw45iQs2v+ZRguCcDlFaUw&#10;IsF9lHjFLL72SEGmXnIdxF4QJvfJLCAJyYtLSg9csH+nhIYMJ9No6qp0FvQrboEbb7nRtOMGWkXL&#10;uwyDNGDYSzS1ElyKytmG8vZgn6XChv+SCij3WGgnWKtR2y10anarHaBYcyWrPUhXSVAWiBD6GxiN&#10;VD8xGqBXZFj/2FDFMGo/CpC/bSyjoUZjNRpUlPA0wwajg7kwhwa06RVfN4AcupwIeQdfpOZOvS9R&#10;HD8W/H9H4tirbIM5X7tbLx11/hs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C57vnCpgIAAJkFAAAOAAAAAAAAAAAA&#10;AAAAAC4CAABkcnMvZTJvRG9jLnhtbFBLAQItABQABgAIAAAAIQDZ3WXG4QAAAAoBAAAPAAAAAAAA&#10;AAAAAAAAAAAFAABkcnMvZG93bnJldi54bWxQSwUGAAAAAAQABADzAAAADgYAAAAA&#10;" filled="f" stroked="f">
              <v:textbox inset="0,0,0,0">
                <w:txbxContent>
                  <w:p w:rsidR="005350B4" w:rsidRDefault="009202A8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proofErr w:type="spellStart"/>
                    <w:r>
                      <w:rPr>
                        <w:spacing w:val="-6"/>
                      </w:rPr>
                      <w:t>UniversityofKerala</w:t>
                    </w:r>
                    <w:proofErr w:type="spellEnd"/>
                    <w:r>
                      <w:rPr>
                        <w:spacing w:val="-6"/>
                      </w:rPr>
                      <w:t xml:space="preserve">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:rsidR="005350B4" w:rsidRDefault="009202A8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PedagogicalApproachesandEvaluation-2024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46EAFA0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FA66AE0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790A112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F9C245D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C97E736E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9BE0488A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420C50CA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CCE4ECE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A2A042FA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hybridMultilevel"/>
    <w:tmpl w:val="00000000"/>
    <w:lvl w:ilvl="0" w:tplc="69E2858E">
      <w:start w:val="1"/>
      <w:numFmt w:val="decimal"/>
      <w:lvlText w:val="%1."/>
      <w:lvlJc w:val="left"/>
      <w:pPr>
        <w:tabs>
          <w:tab w:val="left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429E0226">
      <w:start w:val="1"/>
      <w:numFmt w:val="decimal"/>
      <w:lvlText w:val="%2."/>
      <w:lvlJc w:val="left"/>
      <w:pPr>
        <w:tabs>
          <w:tab w:val="left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C7CA38E8">
      <w:numFmt w:val="bullet"/>
      <w:lvlText w:val=""/>
      <w:lvlJc w:val="left"/>
      <w:pPr>
        <w:tabs>
          <w:tab w:val="left" w:pos="0"/>
        </w:tabs>
        <w:ind w:left="3080" w:hanging="360"/>
      </w:pPr>
      <w:rPr>
        <w:rFonts w:ascii="Symbol" w:hAnsi="Symbol" w:cs="Symbol" w:hint="default"/>
      </w:rPr>
    </w:lvl>
    <w:lvl w:ilvl="3" w:tplc="AD7CE1F6">
      <w:numFmt w:val="bullet"/>
      <w:lvlText w:val=""/>
      <w:lvlJc w:val="left"/>
      <w:pPr>
        <w:tabs>
          <w:tab w:val="left" w:pos="0"/>
        </w:tabs>
        <w:ind w:left="4021" w:hanging="360"/>
      </w:pPr>
      <w:rPr>
        <w:rFonts w:ascii="Symbol" w:hAnsi="Symbol" w:cs="Symbol" w:hint="default"/>
      </w:rPr>
    </w:lvl>
    <w:lvl w:ilvl="4" w:tplc="44C2567A">
      <w:numFmt w:val="bullet"/>
      <w:lvlText w:val=""/>
      <w:lvlJc w:val="left"/>
      <w:pPr>
        <w:tabs>
          <w:tab w:val="left" w:pos="0"/>
        </w:tabs>
        <w:ind w:left="4962" w:hanging="360"/>
      </w:pPr>
      <w:rPr>
        <w:rFonts w:ascii="Symbol" w:hAnsi="Symbol" w:cs="Symbol" w:hint="default"/>
      </w:rPr>
    </w:lvl>
    <w:lvl w:ilvl="5" w:tplc="0B122634">
      <w:numFmt w:val="bullet"/>
      <w:lvlText w:val=""/>
      <w:lvlJc w:val="left"/>
      <w:pPr>
        <w:tabs>
          <w:tab w:val="left" w:pos="0"/>
        </w:tabs>
        <w:ind w:left="5903" w:hanging="360"/>
      </w:pPr>
      <w:rPr>
        <w:rFonts w:ascii="Symbol" w:hAnsi="Symbol" w:cs="Symbol" w:hint="default"/>
      </w:rPr>
    </w:lvl>
    <w:lvl w:ilvl="6" w:tplc="E110B3E2">
      <w:numFmt w:val="bullet"/>
      <w:lvlText w:val=""/>
      <w:lvlJc w:val="left"/>
      <w:pPr>
        <w:tabs>
          <w:tab w:val="left" w:pos="0"/>
        </w:tabs>
        <w:ind w:left="6844" w:hanging="360"/>
      </w:pPr>
      <w:rPr>
        <w:rFonts w:ascii="Symbol" w:hAnsi="Symbol" w:cs="Symbol" w:hint="default"/>
      </w:rPr>
    </w:lvl>
    <w:lvl w:ilvl="7" w:tplc="52001E18">
      <w:numFmt w:val="bullet"/>
      <w:lvlText w:val=""/>
      <w:lvlJc w:val="left"/>
      <w:pPr>
        <w:tabs>
          <w:tab w:val="left" w:pos="0"/>
        </w:tabs>
        <w:ind w:left="7785" w:hanging="360"/>
      </w:pPr>
      <w:rPr>
        <w:rFonts w:ascii="Symbol" w:hAnsi="Symbol" w:cs="Symbol" w:hint="default"/>
      </w:rPr>
    </w:lvl>
    <w:lvl w:ilvl="8" w:tplc="F2B83926">
      <w:numFmt w:val="bullet"/>
      <w:lvlText w:val=""/>
      <w:lvlJc w:val="left"/>
      <w:pPr>
        <w:tabs>
          <w:tab w:val="left" w:pos="0"/>
        </w:tabs>
        <w:ind w:left="87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hybridMultilevel"/>
    <w:tmpl w:val="00000000"/>
    <w:lvl w:ilvl="0" w:tplc="69E026BA">
      <w:start w:val="1"/>
      <w:numFmt w:val="decimal"/>
      <w:lvlText w:val="%1."/>
      <w:lvlJc w:val="left"/>
      <w:pPr>
        <w:tabs>
          <w:tab w:val="left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2A9E684C">
      <w:numFmt w:val="bullet"/>
      <w:lvlText w:val=""/>
      <w:lvlJc w:val="left"/>
      <w:pPr>
        <w:tabs>
          <w:tab w:val="left" w:pos="0"/>
        </w:tabs>
        <w:ind w:left="2986" w:hanging="360"/>
      </w:pPr>
      <w:rPr>
        <w:rFonts w:ascii="Symbol" w:hAnsi="Symbol" w:cs="Symbol" w:hint="default"/>
      </w:rPr>
    </w:lvl>
    <w:lvl w:ilvl="2" w:tplc="C9045370">
      <w:numFmt w:val="bullet"/>
      <w:lvlText w:val=""/>
      <w:lvlJc w:val="left"/>
      <w:pPr>
        <w:tabs>
          <w:tab w:val="left" w:pos="0"/>
        </w:tabs>
        <w:ind w:left="3833" w:hanging="360"/>
      </w:pPr>
      <w:rPr>
        <w:rFonts w:ascii="Symbol" w:hAnsi="Symbol" w:cs="Symbol" w:hint="default"/>
      </w:rPr>
    </w:lvl>
    <w:lvl w:ilvl="3" w:tplc="596035E4">
      <w:numFmt w:val="bullet"/>
      <w:lvlText w:val=""/>
      <w:lvlJc w:val="left"/>
      <w:pPr>
        <w:tabs>
          <w:tab w:val="left" w:pos="0"/>
        </w:tabs>
        <w:ind w:left="4680" w:hanging="360"/>
      </w:pPr>
      <w:rPr>
        <w:rFonts w:ascii="Symbol" w:hAnsi="Symbol" w:cs="Symbol" w:hint="default"/>
      </w:rPr>
    </w:lvl>
    <w:lvl w:ilvl="4" w:tplc="DB4EF4CC">
      <w:numFmt w:val="bullet"/>
      <w:lvlText w:val=""/>
      <w:lvlJc w:val="left"/>
      <w:pPr>
        <w:tabs>
          <w:tab w:val="left" w:pos="0"/>
        </w:tabs>
        <w:ind w:left="5527" w:hanging="360"/>
      </w:pPr>
      <w:rPr>
        <w:rFonts w:ascii="Symbol" w:hAnsi="Symbol" w:cs="Symbol" w:hint="default"/>
      </w:rPr>
    </w:lvl>
    <w:lvl w:ilvl="5" w:tplc="CF08EF8E">
      <w:numFmt w:val="bullet"/>
      <w:lvlText w:val=""/>
      <w:lvlJc w:val="left"/>
      <w:pPr>
        <w:tabs>
          <w:tab w:val="left" w:pos="0"/>
        </w:tabs>
        <w:ind w:left="6374" w:hanging="360"/>
      </w:pPr>
      <w:rPr>
        <w:rFonts w:ascii="Symbol" w:hAnsi="Symbol" w:cs="Symbol" w:hint="default"/>
      </w:rPr>
    </w:lvl>
    <w:lvl w:ilvl="6" w:tplc="CCE0587C">
      <w:numFmt w:val="bullet"/>
      <w:lvlText w:val=""/>
      <w:lvlJc w:val="left"/>
      <w:pPr>
        <w:tabs>
          <w:tab w:val="left" w:pos="0"/>
        </w:tabs>
        <w:ind w:left="7220" w:hanging="360"/>
      </w:pPr>
      <w:rPr>
        <w:rFonts w:ascii="Symbol" w:hAnsi="Symbol" w:cs="Symbol" w:hint="default"/>
      </w:rPr>
    </w:lvl>
    <w:lvl w:ilvl="7" w:tplc="F7AC139A">
      <w:numFmt w:val="bullet"/>
      <w:lvlText w:val=""/>
      <w:lvlJc w:val="left"/>
      <w:pPr>
        <w:tabs>
          <w:tab w:val="left" w:pos="0"/>
        </w:tabs>
        <w:ind w:left="8067" w:hanging="360"/>
      </w:pPr>
      <w:rPr>
        <w:rFonts w:ascii="Symbol" w:hAnsi="Symbol" w:cs="Symbol" w:hint="default"/>
      </w:rPr>
    </w:lvl>
    <w:lvl w:ilvl="8" w:tplc="482AFB74">
      <w:numFmt w:val="bullet"/>
      <w:lvlText w:val=""/>
      <w:lvlJc w:val="left"/>
      <w:pPr>
        <w:tabs>
          <w:tab w:val="left" w:pos="0"/>
        </w:tabs>
        <w:ind w:left="8914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hybridMultilevel"/>
    <w:tmpl w:val="00000000"/>
    <w:lvl w:ilvl="0" w:tplc="E4B0DEFA">
      <w:start w:val="1"/>
      <w:numFmt w:val="upperRoman"/>
      <w:lvlText w:val="%1."/>
      <w:lvlJc w:val="left"/>
      <w:pPr>
        <w:tabs>
          <w:tab w:val="left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B32E6E84">
      <w:numFmt w:val="bullet"/>
      <w:lvlText w:val=""/>
      <w:lvlJc w:val="left"/>
      <w:pPr>
        <w:tabs>
          <w:tab w:val="left" w:pos="0"/>
        </w:tabs>
        <w:ind w:left="1418" w:hanging="360"/>
      </w:pPr>
      <w:rPr>
        <w:rFonts w:ascii="Symbol" w:hAnsi="Symbol" w:cs="Symbol" w:hint="default"/>
      </w:rPr>
    </w:lvl>
    <w:lvl w:ilvl="2" w:tplc="25DE3258">
      <w:numFmt w:val="bullet"/>
      <w:lvlText w:val=""/>
      <w:lvlJc w:val="left"/>
      <w:pPr>
        <w:tabs>
          <w:tab w:val="left" w:pos="0"/>
        </w:tabs>
        <w:ind w:left="3257" w:hanging="360"/>
      </w:pPr>
      <w:rPr>
        <w:rFonts w:ascii="Symbol" w:hAnsi="Symbol" w:cs="Symbol" w:hint="default"/>
      </w:rPr>
    </w:lvl>
    <w:lvl w:ilvl="3" w:tplc="D93AFF2C">
      <w:numFmt w:val="bullet"/>
      <w:lvlText w:val=""/>
      <w:lvlJc w:val="left"/>
      <w:pPr>
        <w:tabs>
          <w:tab w:val="left" w:pos="0"/>
        </w:tabs>
        <w:ind w:left="4176" w:hanging="360"/>
      </w:pPr>
      <w:rPr>
        <w:rFonts w:ascii="Symbol" w:hAnsi="Symbol" w:cs="Symbol" w:hint="default"/>
      </w:rPr>
    </w:lvl>
    <w:lvl w:ilvl="4" w:tplc="E4F41714">
      <w:numFmt w:val="bullet"/>
      <w:lvlText w:val=""/>
      <w:lvlJc w:val="left"/>
      <w:pPr>
        <w:tabs>
          <w:tab w:val="left" w:pos="0"/>
        </w:tabs>
        <w:ind w:left="5095" w:hanging="360"/>
      </w:pPr>
      <w:rPr>
        <w:rFonts w:ascii="Symbol" w:hAnsi="Symbol" w:cs="Symbol" w:hint="default"/>
      </w:rPr>
    </w:lvl>
    <w:lvl w:ilvl="5" w:tplc="D00049C2">
      <w:numFmt w:val="bullet"/>
      <w:lvlText w:val=""/>
      <w:lvlJc w:val="left"/>
      <w:pPr>
        <w:tabs>
          <w:tab w:val="left" w:pos="0"/>
        </w:tabs>
        <w:ind w:left="6014" w:hanging="360"/>
      </w:pPr>
      <w:rPr>
        <w:rFonts w:ascii="Symbol" w:hAnsi="Symbol" w:cs="Symbol" w:hint="default"/>
      </w:rPr>
    </w:lvl>
    <w:lvl w:ilvl="6" w:tplc="00ECD5CA">
      <w:numFmt w:val="bullet"/>
      <w:lvlText w:val=""/>
      <w:lvlJc w:val="left"/>
      <w:pPr>
        <w:tabs>
          <w:tab w:val="left" w:pos="0"/>
        </w:tabs>
        <w:ind w:left="6932" w:hanging="360"/>
      </w:pPr>
      <w:rPr>
        <w:rFonts w:ascii="Symbol" w:hAnsi="Symbol" w:cs="Symbol" w:hint="default"/>
      </w:rPr>
    </w:lvl>
    <w:lvl w:ilvl="7" w:tplc="209A2B7C">
      <w:numFmt w:val="bullet"/>
      <w:lvlText w:val=""/>
      <w:lvlJc w:val="left"/>
      <w:pPr>
        <w:tabs>
          <w:tab w:val="left" w:pos="0"/>
        </w:tabs>
        <w:ind w:left="7851" w:hanging="360"/>
      </w:pPr>
      <w:rPr>
        <w:rFonts w:ascii="Symbol" w:hAnsi="Symbol" w:cs="Symbol" w:hint="default"/>
      </w:rPr>
    </w:lvl>
    <w:lvl w:ilvl="8" w:tplc="B58E89D8">
      <w:numFmt w:val="bullet"/>
      <w:lvlText w:val=""/>
      <w:lvlJc w:val="left"/>
      <w:pPr>
        <w:tabs>
          <w:tab w:val="left" w:pos="0"/>
        </w:tabs>
        <w:ind w:left="877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hybridMultilevel"/>
    <w:tmpl w:val="00000000"/>
    <w:lvl w:ilvl="0" w:tplc="CD666416">
      <w:start w:val="1"/>
      <w:numFmt w:val="lowerLetter"/>
      <w:lvlText w:val="%1."/>
      <w:lvlJc w:val="left"/>
      <w:pPr>
        <w:tabs>
          <w:tab w:val="left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048CED42">
      <w:numFmt w:val="bullet"/>
      <w:lvlText w:val=""/>
      <w:lvlJc w:val="left"/>
      <w:pPr>
        <w:tabs>
          <w:tab w:val="left" w:pos="0"/>
        </w:tabs>
        <w:ind w:left="2698" w:hanging="360"/>
      </w:pPr>
      <w:rPr>
        <w:rFonts w:ascii="Symbol" w:hAnsi="Symbol" w:cs="Symbol" w:hint="default"/>
      </w:rPr>
    </w:lvl>
    <w:lvl w:ilvl="2" w:tplc="C07CCA24">
      <w:numFmt w:val="bullet"/>
      <w:lvlText w:val=""/>
      <w:lvlJc w:val="left"/>
      <w:pPr>
        <w:tabs>
          <w:tab w:val="left" w:pos="0"/>
        </w:tabs>
        <w:ind w:left="3577" w:hanging="360"/>
      </w:pPr>
      <w:rPr>
        <w:rFonts w:ascii="Symbol" w:hAnsi="Symbol" w:cs="Symbol" w:hint="default"/>
      </w:rPr>
    </w:lvl>
    <w:lvl w:ilvl="3" w:tplc="55121168">
      <w:numFmt w:val="bullet"/>
      <w:lvlText w:val=""/>
      <w:lvlJc w:val="left"/>
      <w:pPr>
        <w:tabs>
          <w:tab w:val="left" w:pos="0"/>
        </w:tabs>
        <w:ind w:left="4456" w:hanging="360"/>
      </w:pPr>
      <w:rPr>
        <w:rFonts w:ascii="Symbol" w:hAnsi="Symbol" w:cs="Symbol" w:hint="default"/>
      </w:rPr>
    </w:lvl>
    <w:lvl w:ilvl="4" w:tplc="0666B234">
      <w:numFmt w:val="bullet"/>
      <w:lvlText w:val=""/>
      <w:lvlJc w:val="left"/>
      <w:pPr>
        <w:tabs>
          <w:tab w:val="left" w:pos="0"/>
        </w:tabs>
        <w:ind w:left="5335" w:hanging="360"/>
      </w:pPr>
      <w:rPr>
        <w:rFonts w:ascii="Symbol" w:hAnsi="Symbol" w:cs="Symbol" w:hint="default"/>
      </w:rPr>
    </w:lvl>
    <w:lvl w:ilvl="5" w:tplc="F036F598">
      <w:numFmt w:val="bullet"/>
      <w:lvlText w:val=""/>
      <w:lvlJc w:val="left"/>
      <w:pPr>
        <w:tabs>
          <w:tab w:val="left" w:pos="0"/>
        </w:tabs>
        <w:ind w:left="6214" w:hanging="360"/>
      </w:pPr>
      <w:rPr>
        <w:rFonts w:ascii="Symbol" w:hAnsi="Symbol" w:cs="Symbol" w:hint="default"/>
      </w:rPr>
    </w:lvl>
    <w:lvl w:ilvl="6" w:tplc="895E4602">
      <w:numFmt w:val="bullet"/>
      <w:lvlText w:val=""/>
      <w:lvlJc w:val="left"/>
      <w:pPr>
        <w:tabs>
          <w:tab w:val="left" w:pos="0"/>
        </w:tabs>
        <w:ind w:left="7092" w:hanging="360"/>
      </w:pPr>
      <w:rPr>
        <w:rFonts w:ascii="Symbol" w:hAnsi="Symbol" w:cs="Symbol" w:hint="default"/>
      </w:rPr>
    </w:lvl>
    <w:lvl w:ilvl="7" w:tplc="49F22270">
      <w:numFmt w:val="bullet"/>
      <w:lvlText w:val=""/>
      <w:lvlJc w:val="left"/>
      <w:pPr>
        <w:tabs>
          <w:tab w:val="left" w:pos="0"/>
        </w:tabs>
        <w:ind w:left="7971" w:hanging="360"/>
      </w:pPr>
      <w:rPr>
        <w:rFonts w:ascii="Symbol" w:hAnsi="Symbol" w:cs="Symbol" w:hint="default"/>
      </w:rPr>
    </w:lvl>
    <w:lvl w:ilvl="8" w:tplc="8018B3C4">
      <w:numFmt w:val="bullet"/>
      <w:lvlText w:val=""/>
      <w:lvlJc w:val="left"/>
      <w:pPr>
        <w:tabs>
          <w:tab w:val="left" w:pos="0"/>
        </w:tabs>
        <w:ind w:left="8850" w:hanging="360"/>
      </w:pPr>
      <w:rPr>
        <w:rFonts w:ascii="Symbol" w:hAnsi="Symbol" w:cs="Symbol" w:hint="default"/>
      </w:rPr>
    </w:lvl>
  </w:abstractNum>
  <w:abstractNum w:abstractNumId="5" w15:restartNumberingAfterBreak="0">
    <w:nsid w:val="656519F0"/>
    <w:multiLevelType w:val="hybridMultilevel"/>
    <w:tmpl w:val="00000000"/>
    <w:lvl w:ilvl="0" w:tplc="E4BEF826">
      <w:start w:val="1"/>
      <w:numFmt w:val="lowerLetter"/>
      <w:lvlText w:val="%1."/>
      <w:lvlJc w:val="left"/>
      <w:pPr>
        <w:tabs>
          <w:tab w:val="left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6F8E2A44">
      <w:numFmt w:val="bullet"/>
      <w:lvlText w:val=""/>
      <w:lvlJc w:val="left"/>
      <w:pPr>
        <w:tabs>
          <w:tab w:val="left" w:pos="0"/>
        </w:tabs>
        <w:ind w:left="2698" w:hanging="360"/>
      </w:pPr>
      <w:rPr>
        <w:rFonts w:ascii="Symbol" w:hAnsi="Symbol" w:cs="Symbol" w:hint="default"/>
      </w:rPr>
    </w:lvl>
    <w:lvl w:ilvl="2" w:tplc="DA962DD4">
      <w:numFmt w:val="bullet"/>
      <w:lvlText w:val=""/>
      <w:lvlJc w:val="left"/>
      <w:pPr>
        <w:tabs>
          <w:tab w:val="left" w:pos="0"/>
        </w:tabs>
        <w:ind w:left="3577" w:hanging="360"/>
      </w:pPr>
      <w:rPr>
        <w:rFonts w:ascii="Symbol" w:hAnsi="Symbol" w:cs="Symbol" w:hint="default"/>
      </w:rPr>
    </w:lvl>
    <w:lvl w:ilvl="3" w:tplc="678AB620">
      <w:numFmt w:val="bullet"/>
      <w:lvlText w:val=""/>
      <w:lvlJc w:val="left"/>
      <w:pPr>
        <w:tabs>
          <w:tab w:val="left" w:pos="0"/>
        </w:tabs>
        <w:ind w:left="4456" w:hanging="360"/>
      </w:pPr>
      <w:rPr>
        <w:rFonts w:ascii="Symbol" w:hAnsi="Symbol" w:cs="Symbol" w:hint="default"/>
      </w:rPr>
    </w:lvl>
    <w:lvl w:ilvl="4" w:tplc="90CA31FC">
      <w:numFmt w:val="bullet"/>
      <w:lvlText w:val=""/>
      <w:lvlJc w:val="left"/>
      <w:pPr>
        <w:tabs>
          <w:tab w:val="left" w:pos="0"/>
        </w:tabs>
        <w:ind w:left="5335" w:hanging="360"/>
      </w:pPr>
      <w:rPr>
        <w:rFonts w:ascii="Symbol" w:hAnsi="Symbol" w:cs="Symbol" w:hint="default"/>
      </w:rPr>
    </w:lvl>
    <w:lvl w:ilvl="5" w:tplc="E962E2C2">
      <w:numFmt w:val="bullet"/>
      <w:lvlText w:val=""/>
      <w:lvlJc w:val="left"/>
      <w:pPr>
        <w:tabs>
          <w:tab w:val="left" w:pos="0"/>
        </w:tabs>
        <w:ind w:left="6214" w:hanging="360"/>
      </w:pPr>
      <w:rPr>
        <w:rFonts w:ascii="Symbol" w:hAnsi="Symbol" w:cs="Symbol" w:hint="default"/>
      </w:rPr>
    </w:lvl>
    <w:lvl w:ilvl="6" w:tplc="CAA847D8">
      <w:numFmt w:val="bullet"/>
      <w:lvlText w:val=""/>
      <w:lvlJc w:val="left"/>
      <w:pPr>
        <w:tabs>
          <w:tab w:val="left" w:pos="0"/>
        </w:tabs>
        <w:ind w:left="7092" w:hanging="360"/>
      </w:pPr>
      <w:rPr>
        <w:rFonts w:ascii="Symbol" w:hAnsi="Symbol" w:cs="Symbol" w:hint="default"/>
      </w:rPr>
    </w:lvl>
    <w:lvl w:ilvl="7" w:tplc="A9743C64">
      <w:numFmt w:val="bullet"/>
      <w:lvlText w:val=""/>
      <w:lvlJc w:val="left"/>
      <w:pPr>
        <w:tabs>
          <w:tab w:val="left" w:pos="0"/>
        </w:tabs>
        <w:ind w:left="7971" w:hanging="360"/>
      </w:pPr>
      <w:rPr>
        <w:rFonts w:ascii="Symbol" w:hAnsi="Symbol" w:cs="Symbol" w:hint="default"/>
      </w:rPr>
    </w:lvl>
    <w:lvl w:ilvl="8" w:tplc="2AE4D436">
      <w:numFmt w:val="bullet"/>
      <w:lvlText w:val=""/>
      <w:lvlJc w:val="left"/>
      <w:pPr>
        <w:tabs>
          <w:tab w:val="left" w:pos="0"/>
        </w:tabs>
        <w:ind w:left="885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0B4"/>
    <w:rsid w:val="00003B06"/>
    <w:rsid w:val="001B28F7"/>
    <w:rsid w:val="002466AE"/>
    <w:rsid w:val="003F25A4"/>
    <w:rsid w:val="004276C1"/>
    <w:rsid w:val="0049571D"/>
    <w:rsid w:val="005350B4"/>
    <w:rsid w:val="006F7BE6"/>
    <w:rsid w:val="0084678E"/>
    <w:rsid w:val="008C6927"/>
    <w:rsid w:val="008F2AC9"/>
    <w:rsid w:val="009202A8"/>
    <w:rsid w:val="009F36BF"/>
    <w:rsid w:val="00B04359"/>
    <w:rsid w:val="00C81B12"/>
    <w:rsid w:val="00F9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5CA2D"/>
  <w15:docId w15:val="{2201C471-605D-4D4A-8E29-DBB0A55A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5350B4"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350B4"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5350B4"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5350B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sid w:val="005350B4"/>
    <w:rPr>
      <w:sz w:val="24"/>
      <w:szCs w:val="24"/>
    </w:rPr>
  </w:style>
  <w:style w:type="paragraph" w:styleId="List">
    <w:name w:val="List"/>
    <w:basedOn w:val="BodyText"/>
    <w:rsid w:val="005350B4"/>
    <w:rPr>
      <w:rFonts w:cs="Lohit Devanagari"/>
    </w:rPr>
  </w:style>
  <w:style w:type="paragraph" w:styleId="Caption">
    <w:name w:val="caption"/>
    <w:basedOn w:val="Normal"/>
    <w:qFormat/>
    <w:rsid w:val="005350B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5350B4"/>
    <w:pPr>
      <w:suppressLineNumbers/>
    </w:pPr>
    <w:rPr>
      <w:rFonts w:cs="Lohit Devanagari"/>
    </w:rPr>
  </w:style>
  <w:style w:type="paragraph" w:styleId="Title">
    <w:name w:val="Title"/>
    <w:basedOn w:val="Normal"/>
    <w:uiPriority w:val="1"/>
    <w:qFormat/>
    <w:rsid w:val="005350B4"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rsid w:val="005350B4"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  <w:rsid w:val="005350B4"/>
  </w:style>
  <w:style w:type="paragraph" w:customStyle="1" w:styleId="HeaderandFooter">
    <w:name w:val="Header and Footer"/>
    <w:basedOn w:val="Normal"/>
    <w:qFormat/>
    <w:rsid w:val="005350B4"/>
  </w:style>
  <w:style w:type="paragraph" w:styleId="Header">
    <w:name w:val="header"/>
    <w:basedOn w:val="HeaderandFooter"/>
    <w:rsid w:val="005350B4"/>
  </w:style>
  <w:style w:type="paragraph" w:customStyle="1" w:styleId="FrameContents">
    <w:name w:val="Frame Contents"/>
    <w:basedOn w:val="Normal"/>
    <w:qFormat/>
    <w:rsid w:val="005350B4"/>
  </w:style>
  <w:style w:type="paragraph" w:styleId="Footer">
    <w:name w:val="footer"/>
    <w:basedOn w:val="HeaderandFooter"/>
    <w:rsid w:val="005350B4"/>
  </w:style>
  <w:style w:type="table" w:customStyle="1" w:styleId="TableNormal1">
    <w:name w:val="Table Normal1"/>
    <w:uiPriority w:val="2"/>
    <w:qFormat/>
    <w:rsid w:val="005350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5</cp:revision>
  <dcterms:created xsi:type="dcterms:W3CDTF">2024-10-29T12:32:00Z</dcterms:created>
  <dcterms:modified xsi:type="dcterms:W3CDTF">2024-11-12T11:42:00Z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14c92d5fe9aa4ff1884c40a75bf62f67</vt:lpwstr>
  </property>
</Properties>
</file>